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ED37">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对市政协十四届</w:t>
      </w:r>
      <w:r>
        <w:rPr>
          <w:rFonts w:hint="eastAsia" w:ascii="方正小标宋简体" w:hAnsi="方正小标宋简体" w:eastAsia="方正小标宋简体" w:cs="方正小标宋简体"/>
          <w:b w:val="0"/>
          <w:bCs/>
          <w:sz w:val="36"/>
          <w:szCs w:val="36"/>
          <w:lang w:eastAsia="zh-CN"/>
        </w:rPr>
        <w:t>四</w:t>
      </w:r>
      <w:r>
        <w:rPr>
          <w:rFonts w:hint="eastAsia" w:ascii="方正小标宋简体" w:hAnsi="方正小标宋简体" w:eastAsia="方正小标宋简体" w:cs="方正小标宋简体"/>
          <w:b w:val="0"/>
          <w:bCs/>
          <w:sz w:val="36"/>
          <w:szCs w:val="36"/>
        </w:rPr>
        <w:t>次会议第</w:t>
      </w:r>
      <w:r>
        <w:rPr>
          <w:rFonts w:hint="eastAsia" w:ascii="方正小标宋简体" w:hAnsi="方正小标宋简体" w:eastAsia="方正小标宋简体" w:cs="方正小标宋简体"/>
          <w:b w:val="0"/>
          <w:bCs/>
          <w:sz w:val="36"/>
          <w:szCs w:val="36"/>
          <w:lang w:val="en-US" w:eastAsia="zh-CN"/>
        </w:rPr>
        <w:t>14</w:t>
      </w:r>
      <w:r>
        <w:rPr>
          <w:rFonts w:hint="eastAsia" w:ascii="方正小标宋简体" w:hAnsi="方正小标宋简体" w:eastAsia="方正小标宋简体" w:cs="方正小标宋简体"/>
          <w:b w:val="0"/>
          <w:bCs/>
          <w:sz w:val="36"/>
          <w:szCs w:val="36"/>
        </w:rPr>
        <w:t>号提案的答复</w:t>
      </w:r>
    </w:p>
    <w:p w14:paraId="07E9344D">
      <w:pPr>
        <w:jc w:val="center"/>
        <w:rPr>
          <w:rFonts w:ascii="Times New Roman" w:hAnsi="Times New Roman" w:eastAsia="黑体"/>
          <w:sz w:val="32"/>
          <w:szCs w:val="32"/>
        </w:rPr>
      </w:pPr>
    </w:p>
    <w:p w14:paraId="5808C7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rPr>
      </w:pPr>
      <w:r>
        <w:rPr>
          <w:rFonts w:hint="eastAsia" w:ascii="Times New Roman" w:hAnsi="Times New Roman" w:eastAsia="仿宋_GB2312"/>
          <w:sz w:val="32"/>
          <w:lang w:eastAsia="zh-CN"/>
        </w:rPr>
        <w:t>尊敬的靳莉委员</w:t>
      </w:r>
      <w:r>
        <w:rPr>
          <w:rFonts w:hint="eastAsia" w:ascii="Times New Roman" w:hAnsi="Times New Roman" w:eastAsia="仿宋_GB2312"/>
          <w:sz w:val="32"/>
        </w:rPr>
        <w:t>：</w:t>
      </w:r>
    </w:p>
    <w:p w14:paraId="214565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您好！</w:t>
      </w:r>
      <w:r>
        <w:rPr>
          <w:rFonts w:hint="eastAsia" w:ascii="Times New Roman" w:hAnsi="Times New Roman" w:eastAsia="仿宋_GB2312"/>
          <w:sz w:val="32"/>
        </w:rPr>
        <w:t>您提出的《</w:t>
      </w:r>
      <w:r>
        <w:rPr>
          <w:rFonts w:hint="eastAsia" w:ascii="Times New Roman" w:hAnsi="Times New Roman" w:eastAsia="仿宋_GB2312"/>
          <w:sz w:val="32"/>
          <w:lang w:eastAsia="zh-CN"/>
        </w:rPr>
        <w:t>关于以冬运会为契机丰富调整招商引资工作的建议</w:t>
      </w:r>
      <w:r>
        <w:rPr>
          <w:rFonts w:hint="eastAsia" w:ascii="Times New Roman" w:hAnsi="Times New Roman" w:eastAsia="仿宋_GB2312"/>
          <w:sz w:val="32"/>
        </w:rPr>
        <w:t>》收悉，</w:t>
      </w:r>
      <w:r>
        <w:rPr>
          <w:rFonts w:hint="eastAsia" w:ascii="Times New Roman" w:hAnsi="Times New Roman" w:eastAsia="仿宋_GB2312"/>
          <w:sz w:val="32"/>
          <w:lang w:eastAsia="zh-CN"/>
        </w:rPr>
        <w:t>建议中您对我市发展冰雪经济的优势和机遇分析透彻，提出的工作建议精准可行</w:t>
      </w:r>
      <w:r>
        <w:rPr>
          <w:rFonts w:hint="eastAsia" w:ascii="Times New Roman" w:hAnsi="Times New Roman" w:eastAsia="仿宋_GB2312"/>
          <w:sz w:val="32"/>
        </w:rPr>
        <w:t>，为我</w:t>
      </w:r>
      <w:r>
        <w:rPr>
          <w:rFonts w:hint="eastAsia" w:ascii="Times New Roman" w:hAnsi="Times New Roman" w:eastAsia="仿宋_GB2312"/>
          <w:sz w:val="32"/>
          <w:lang w:eastAsia="zh-CN"/>
        </w:rPr>
        <w:t>市进一步推进冰雪产业发展和招商工作</w:t>
      </w:r>
      <w:r>
        <w:rPr>
          <w:rFonts w:hint="eastAsia" w:ascii="Times New Roman" w:hAnsi="Times New Roman" w:eastAsia="仿宋_GB2312"/>
          <w:sz w:val="32"/>
        </w:rPr>
        <w:t>拓宽了思路，现答复如下：</w:t>
      </w:r>
    </w:p>
    <w:p w14:paraId="4D30F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首先，非常感谢您对我市冰雪经济发展和招商引资工作的关心与支持。</w:t>
      </w:r>
    </w:p>
    <w:p w14:paraId="690A6B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一、扎实推进冰雪经济发展工作</w:t>
      </w:r>
    </w:p>
    <w:p w14:paraId="20AA9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市委、市政府高度重视</w:t>
      </w:r>
      <w:r>
        <w:rPr>
          <w:rFonts w:hint="eastAsia" w:ascii="Times New Roman" w:hAnsi="Times New Roman" w:eastAsia="仿宋_GB2312" w:cs="Times New Roman"/>
          <w:sz w:val="32"/>
          <w:lang w:val="en-US" w:eastAsia="zh-CN"/>
        </w:rPr>
        <w:t>冰雪经济发展，</w:t>
      </w:r>
      <w:r>
        <w:rPr>
          <w:rFonts w:hint="eastAsia" w:ascii="Times New Roman" w:hAnsi="Times New Roman" w:eastAsia="仿宋_GB2312" w:cs="Times New Roman"/>
          <w:sz w:val="32"/>
          <w:lang w:eastAsia="zh-CN"/>
        </w:rPr>
        <w:t>以国办《关于以冰雪运动高质量发展激发冰雪经济活力的若干意见》为指引，超前部署</w:t>
      </w:r>
      <w:r>
        <w:rPr>
          <w:rFonts w:hint="eastAsia" w:ascii="Times New Roman" w:hAnsi="Times New Roman" w:eastAsia="仿宋_GB2312" w:cs="Times New Roman"/>
          <w:sz w:val="32"/>
          <w:lang w:val="en-US" w:eastAsia="zh-CN"/>
        </w:rPr>
        <w:t>2024-2025年</w:t>
      </w:r>
      <w:r>
        <w:rPr>
          <w:rFonts w:hint="eastAsia" w:ascii="Times New Roman" w:hAnsi="Times New Roman" w:eastAsia="仿宋_GB2312" w:cs="Times New Roman"/>
          <w:sz w:val="32"/>
          <w:lang w:eastAsia="zh-CN"/>
        </w:rPr>
        <w:t>冰雪季工作，提出以</w:t>
      </w:r>
      <w:r>
        <w:rPr>
          <w:rFonts w:hint="eastAsia" w:ascii="Times New Roman" w:hAnsi="Times New Roman" w:eastAsia="仿宋_GB2312" w:cs="Times New Roman"/>
          <w:sz w:val="32"/>
          <w:lang w:val="en-US" w:eastAsia="zh-CN"/>
        </w:rPr>
        <w:t>2028年</w:t>
      </w:r>
      <w:r>
        <w:rPr>
          <w:rFonts w:hint="eastAsia" w:ascii="Times New Roman" w:hAnsi="Times New Roman" w:eastAsia="仿宋_GB2312" w:cs="Times New Roman"/>
          <w:sz w:val="32"/>
          <w:lang w:eastAsia="zh-CN"/>
        </w:rPr>
        <w:t>承办“十五冬”倒计时三年为</w:t>
      </w:r>
      <w:r>
        <w:rPr>
          <w:rFonts w:hint="eastAsia" w:ascii="Times New Roman" w:hAnsi="Times New Roman" w:eastAsia="仿宋_GB2312" w:cs="Times New Roman"/>
          <w:sz w:val="32"/>
          <w:lang w:val="en-US" w:eastAsia="zh-CN"/>
        </w:rPr>
        <w:t>契机</w:t>
      </w:r>
      <w:r>
        <w:rPr>
          <w:rFonts w:hint="eastAsia" w:ascii="Times New Roman" w:hAnsi="Times New Roman" w:eastAsia="仿宋_GB2312" w:cs="Times New Roman"/>
          <w:sz w:val="32"/>
          <w:lang w:eastAsia="zh-CN"/>
        </w:rPr>
        <w:t>，大力发展冰雪经济工作目标。</w:t>
      </w:r>
      <w:r>
        <w:rPr>
          <w:rFonts w:hint="eastAsia" w:ascii="Times New Roman" w:hAnsi="Times New Roman" w:eastAsia="仿宋_GB2312" w:cs="Times New Roman"/>
          <w:sz w:val="32"/>
          <w:lang w:val="en-US" w:eastAsia="zh-CN"/>
        </w:rPr>
        <w:t>市主要领导</w:t>
      </w:r>
      <w:r>
        <w:rPr>
          <w:rFonts w:hint="eastAsia" w:ascii="Times New Roman" w:hAnsi="Times New Roman" w:eastAsia="仿宋_GB2312" w:cs="Times New Roman"/>
          <w:sz w:val="32"/>
          <w:lang w:eastAsia="zh-CN"/>
        </w:rPr>
        <w:t>亲自调度，多次召开专题会议听取冰雪经济工作推进</w:t>
      </w:r>
      <w:bookmarkStart w:id="0" w:name="OfficeAI_Add_4_120"/>
      <w:r>
        <w:rPr>
          <w:rFonts w:hint="eastAsia" w:ascii="Times New Roman" w:hAnsi="Times New Roman" w:eastAsia="仿宋_GB2312" w:cs="Times New Roman"/>
          <w:sz w:val="32"/>
          <w:lang w:eastAsia="zh-CN"/>
        </w:rPr>
        <w:t>情况</w:t>
      </w:r>
      <w:bookmarkEnd w:id="0"/>
      <w:r>
        <w:rPr>
          <w:rFonts w:hint="eastAsia" w:ascii="Times New Roman" w:hAnsi="Times New Roman" w:eastAsia="仿宋_GB2312" w:cs="Times New Roman"/>
          <w:sz w:val="32"/>
          <w:lang w:eastAsia="zh-CN"/>
        </w:rPr>
        <w:t>，要求各部门联动起来，统筹各县区冰雪景区和旅游资源打造冰雪场景，掀起</w:t>
      </w:r>
      <w:r>
        <w:rPr>
          <w:rFonts w:hint="eastAsia" w:ascii="Times New Roman" w:hAnsi="Times New Roman" w:eastAsia="仿宋_GB2312" w:cs="Times New Roman"/>
          <w:sz w:val="32"/>
          <w:lang w:val="en-US" w:eastAsia="zh-CN"/>
        </w:rPr>
        <w:t>冰雪季热潮</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2024-2025年冰雪季，我市推出以“炫动冰雪、激情抚顺”为主题的冰雪季系列场景和活动，共</w:t>
      </w:r>
      <w:r>
        <w:rPr>
          <w:rFonts w:hint="eastAsia" w:ascii="Times New Roman" w:hAnsi="Times New Roman" w:eastAsia="仿宋_GB2312" w:cs="Times New Roman"/>
          <w:sz w:val="32"/>
          <w:lang w:eastAsia="zh-CN"/>
        </w:rPr>
        <w:t>谋划建设了冰雪场景</w:t>
      </w:r>
      <w:r>
        <w:rPr>
          <w:rFonts w:hint="eastAsia" w:ascii="Times New Roman" w:hAnsi="Times New Roman" w:eastAsia="仿宋_GB2312" w:cs="Times New Roman"/>
          <w:sz w:val="32"/>
          <w:lang w:val="en-US" w:eastAsia="zh-CN"/>
        </w:rPr>
        <w:t>30余个</w:t>
      </w:r>
      <w:r>
        <w:rPr>
          <w:rFonts w:hint="eastAsia" w:ascii="Times New Roman" w:hAnsi="Times New Roman" w:eastAsia="仿宋_GB2312" w:cs="Times New Roman"/>
          <w:sz w:val="32"/>
          <w:lang w:eastAsia="zh-CN"/>
        </w:rPr>
        <w:t>，策划推出了百余场冰雪主题文体旅赛事和活动。围绕冬季冰雪场景，串联文化旅游、美食、特产、餐饮住宿等资源，我市精心策划了一日游和两日游</w:t>
      </w:r>
      <w:r>
        <w:rPr>
          <w:rFonts w:hint="eastAsia" w:ascii="Times New Roman" w:hAnsi="Times New Roman" w:eastAsia="仿宋_GB2312" w:cs="Times New Roman"/>
          <w:sz w:val="32"/>
          <w:lang w:val="en-US" w:eastAsia="zh-CN"/>
        </w:rPr>
        <w:t>7条</w:t>
      </w:r>
      <w:r>
        <w:rPr>
          <w:rFonts w:hint="eastAsia" w:ascii="Times New Roman" w:hAnsi="Times New Roman" w:eastAsia="仿宋_GB2312" w:cs="Times New Roman"/>
          <w:sz w:val="32"/>
          <w:lang w:eastAsia="zh-CN"/>
        </w:rPr>
        <w:t>精品线路，编制了冰雪旅游地图。推出了5大特色冬游系列产品、</w:t>
      </w:r>
      <w:r>
        <w:rPr>
          <w:rFonts w:hint="eastAsia" w:ascii="Times New Roman" w:hAnsi="Times New Roman" w:eastAsia="仿宋_GB2312" w:cs="Times New Roman"/>
          <w:sz w:val="32"/>
          <w:lang w:val="en-US" w:eastAsia="zh-CN"/>
        </w:rPr>
        <w:t>5</w:t>
      </w:r>
      <w:r>
        <w:rPr>
          <w:rFonts w:hint="eastAsia" w:ascii="Times New Roman" w:hAnsi="Times New Roman" w:eastAsia="仿宋_GB2312" w:cs="Times New Roman"/>
          <w:sz w:val="32"/>
          <w:lang w:eastAsia="zh-CN"/>
        </w:rPr>
        <w:t>大冰雪旅游主题以及5大冰雪假日旅游特色主题，打造“冰雪+休闲娱乐”“冰雪+体育赛事”“冰雪+文化演艺”“冰雪+民俗体验”“冰雪+商贸购物”等融合产品。</w:t>
      </w:r>
      <w:r>
        <w:rPr>
          <w:rFonts w:hint="eastAsia" w:ascii="Times New Roman" w:hAnsi="Times New Roman" w:eastAsia="仿宋_GB2312" w:cs="Times New Roman"/>
          <w:sz w:val="32"/>
          <w:lang w:val="en-US" w:eastAsia="zh-CN"/>
        </w:rPr>
        <w:t>推出了玉龙溪、三块石、花园湖等具有抚顺特色的冬季旅游品牌，</w:t>
      </w:r>
      <w:r>
        <w:rPr>
          <w:rFonts w:hint="eastAsia" w:ascii="Times New Roman" w:hAnsi="Times New Roman" w:eastAsia="仿宋_GB2312" w:cs="Times New Roman"/>
          <w:sz w:val="32"/>
          <w:lang w:eastAsia="zh-CN"/>
        </w:rPr>
        <w:t>持续引爆我市冬季旅游市场。</w:t>
      </w:r>
    </w:p>
    <w:p w14:paraId="1E8084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val="en-US" w:eastAsia="zh-CN"/>
        </w:rPr>
        <w:t>2024年冬季，我市</w:t>
      </w:r>
      <w:r>
        <w:rPr>
          <w:rFonts w:hint="eastAsia" w:ascii="Times New Roman" w:hAnsi="Times New Roman" w:eastAsia="仿宋_GB2312" w:cs="Times New Roman"/>
          <w:sz w:val="32"/>
          <w:lang w:eastAsia="zh-CN"/>
        </w:rPr>
        <w:t>创新推出了月牙岛新春夜游季项目，在吸引外地游客的同时，聚焦从抚顺走出去的人群，主打家乡情怀，</w:t>
      </w:r>
      <w:r>
        <w:rPr>
          <w:rFonts w:hint="eastAsia" w:ascii="Times New Roman" w:hAnsi="Times New Roman" w:eastAsia="仿宋_GB2312" w:cs="Times New Roman"/>
          <w:sz w:val="32"/>
          <w:lang w:val="en-US" w:eastAsia="zh-CN"/>
        </w:rPr>
        <w:t>吸引他们</w:t>
      </w:r>
      <w:r>
        <w:rPr>
          <w:rFonts w:hint="eastAsia" w:ascii="Times New Roman" w:hAnsi="Times New Roman" w:eastAsia="仿宋_GB2312" w:cs="Times New Roman"/>
          <w:sz w:val="32"/>
          <w:lang w:eastAsia="zh-CN"/>
        </w:rPr>
        <w:t>“回家乡欢欢喜喜过大年”；聚焦</w:t>
      </w:r>
      <w:r>
        <w:rPr>
          <w:rFonts w:hint="eastAsia" w:ascii="Times New Roman" w:hAnsi="Times New Roman" w:eastAsia="仿宋_GB2312" w:cs="Times New Roman"/>
          <w:sz w:val="32"/>
          <w:lang w:val="en-US" w:eastAsia="zh-CN"/>
        </w:rPr>
        <w:t>对</w:t>
      </w:r>
      <w:r>
        <w:rPr>
          <w:rFonts w:hint="eastAsia" w:ascii="Times New Roman" w:hAnsi="Times New Roman" w:eastAsia="仿宋_GB2312" w:cs="Times New Roman"/>
          <w:sz w:val="32"/>
          <w:lang w:eastAsia="zh-CN"/>
        </w:rPr>
        <w:t>抚顺</w:t>
      </w:r>
      <w:r>
        <w:rPr>
          <w:rFonts w:hint="eastAsia" w:ascii="Times New Roman" w:hAnsi="Times New Roman" w:eastAsia="仿宋_GB2312" w:cs="Times New Roman"/>
          <w:sz w:val="32"/>
          <w:lang w:val="en-US" w:eastAsia="zh-CN"/>
        </w:rPr>
        <w:t>有</w:t>
      </w:r>
      <w:r>
        <w:rPr>
          <w:rFonts w:hint="eastAsia" w:ascii="Times New Roman" w:hAnsi="Times New Roman" w:eastAsia="仿宋_GB2312" w:cs="Times New Roman"/>
          <w:sz w:val="32"/>
          <w:lang w:eastAsia="zh-CN"/>
        </w:rPr>
        <w:t>贡献的人群，增强</w:t>
      </w:r>
      <w:r>
        <w:rPr>
          <w:rFonts w:hint="eastAsia" w:ascii="Times New Roman" w:hAnsi="Times New Roman" w:eastAsia="仿宋_GB2312" w:cs="Times New Roman"/>
          <w:sz w:val="32"/>
          <w:lang w:val="en-US" w:eastAsia="zh-CN"/>
        </w:rPr>
        <w:t>其</w:t>
      </w:r>
      <w:r>
        <w:rPr>
          <w:rFonts w:hint="eastAsia" w:ascii="Times New Roman" w:hAnsi="Times New Roman" w:eastAsia="仿宋_GB2312" w:cs="Times New Roman"/>
          <w:sz w:val="32"/>
          <w:lang w:eastAsia="zh-CN"/>
        </w:rPr>
        <w:t>自豪感；聚焦市民，丰富</w:t>
      </w:r>
      <w:r>
        <w:rPr>
          <w:rFonts w:hint="eastAsia" w:ascii="Times New Roman" w:hAnsi="Times New Roman" w:eastAsia="仿宋_GB2312" w:cs="Times New Roman"/>
          <w:sz w:val="32"/>
          <w:lang w:val="en-US" w:eastAsia="zh-CN"/>
        </w:rPr>
        <w:t>其</w:t>
      </w:r>
      <w:r>
        <w:rPr>
          <w:rFonts w:hint="eastAsia" w:ascii="Times New Roman" w:hAnsi="Times New Roman" w:eastAsia="仿宋_GB2312" w:cs="Times New Roman"/>
          <w:sz w:val="32"/>
          <w:lang w:eastAsia="zh-CN"/>
        </w:rPr>
        <w:t>精神文化生活，增强人民群众文化获得感。月牙岛新春夜游季项目依托抚顺网红地标——月牙岛公园，融合传统花灯、裸眼3D、现代光影、互动演艺和特产美食于一体，构建30万平方米的沉浸式夜间游乐场景。自运营以来，吸引了省市各类媒体、特别是央视记者的关注，央视13套新闻频道《共同关注》栏目组进行了长达</w:t>
      </w:r>
      <w:r>
        <w:rPr>
          <w:rFonts w:hint="eastAsia" w:ascii="Times New Roman" w:hAnsi="Times New Roman" w:eastAsia="仿宋_GB2312" w:cs="Times New Roman"/>
          <w:sz w:val="32"/>
          <w:lang w:val="en-US" w:eastAsia="zh-CN"/>
        </w:rPr>
        <w:t>5分多钟的</w:t>
      </w:r>
      <w:r>
        <w:rPr>
          <w:rFonts w:hint="eastAsia" w:ascii="Times New Roman" w:hAnsi="Times New Roman" w:eastAsia="仿宋_GB2312" w:cs="Times New Roman"/>
          <w:sz w:val="32"/>
          <w:lang w:eastAsia="zh-CN"/>
        </w:rPr>
        <w:t>现场直播，抚顺籍演员于和伟现身活动现场，掀起热潮。月牙岛日均客流量达7000人以上，目前累计参观达</w:t>
      </w:r>
      <w:r>
        <w:rPr>
          <w:rFonts w:hint="eastAsia" w:ascii="Times New Roman" w:hAnsi="Times New Roman" w:eastAsia="仿宋_GB2312" w:cs="Times New Roman"/>
          <w:sz w:val="32"/>
          <w:lang w:val="en-US" w:eastAsia="zh-CN"/>
        </w:rPr>
        <w:t>35</w:t>
      </w:r>
      <w:r>
        <w:rPr>
          <w:rFonts w:hint="eastAsia" w:ascii="Times New Roman" w:hAnsi="Times New Roman" w:eastAsia="仿宋_GB2312" w:cs="Times New Roman"/>
          <w:sz w:val="32"/>
          <w:lang w:eastAsia="zh-CN"/>
        </w:rPr>
        <w:t>万余人次。</w:t>
      </w:r>
    </w:p>
    <w:p w14:paraId="466519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下一步，我市将</w:t>
      </w:r>
      <w:r>
        <w:rPr>
          <w:rFonts w:hint="eastAsia" w:ascii="Times New Roman" w:hAnsi="Times New Roman" w:eastAsia="仿宋_GB2312" w:cs="Times New Roman"/>
          <w:sz w:val="32"/>
          <w:lang w:val="en-US" w:eastAsia="zh-CN"/>
        </w:rPr>
        <w:t>以推进</w:t>
      </w:r>
      <w:r>
        <w:rPr>
          <w:rFonts w:hint="eastAsia" w:ascii="Times New Roman" w:hAnsi="Times New Roman" w:eastAsia="仿宋_GB2312" w:cs="Times New Roman"/>
          <w:sz w:val="32"/>
          <w:lang w:eastAsia="zh-CN"/>
        </w:rPr>
        <w:t>龙岗山雪上运动中心建设为重点，加快冰雪产业全链条发展、不断做大做强我市冰雪经济。</w:t>
      </w:r>
    </w:p>
    <w:p w14:paraId="2DB7E3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一是</w:t>
      </w:r>
      <w:r>
        <w:rPr>
          <w:rFonts w:hint="eastAsia" w:ascii="Times New Roman" w:hAnsi="Times New Roman" w:eastAsia="仿宋_GB2312" w:cs="Times New Roman"/>
          <w:sz w:val="32"/>
          <w:lang w:eastAsia="zh-CN"/>
        </w:rPr>
        <w:t>统筹规划冰雪项目，立足地域特色打造冰雪场景，避</w:t>
      </w:r>
      <w:r>
        <w:rPr>
          <w:rFonts w:hint="eastAsia" w:ascii="Times New Roman" w:hAnsi="Times New Roman" w:eastAsia="仿宋_GB2312" w:cs="Times New Roman"/>
          <w:sz w:val="32"/>
          <w:lang w:val="en-US" w:eastAsia="zh-CN"/>
        </w:rPr>
        <w:t>免</w:t>
      </w:r>
      <w:r>
        <w:rPr>
          <w:rFonts w:hint="eastAsia" w:ascii="Times New Roman" w:hAnsi="Times New Roman" w:eastAsia="仿宋_GB2312" w:cs="Times New Roman"/>
          <w:sz w:val="32"/>
          <w:lang w:eastAsia="zh-CN"/>
        </w:rPr>
        <w:t>同质化，策划推出不同主题的冰雪产品，力争</w:t>
      </w:r>
      <w:r>
        <w:rPr>
          <w:rFonts w:hint="eastAsia" w:ascii="Times New Roman" w:hAnsi="Times New Roman" w:eastAsia="仿宋_GB2312" w:cs="Times New Roman"/>
          <w:sz w:val="32"/>
          <w:lang w:val="en-US" w:eastAsia="zh-CN"/>
        </w:rPr>
        <w:t>实现</w:t>
      </w:r>
      <w:r>
        <w:rPr>
          <w:rFonts w:hint="eastAsia" w:ascii="Times New Roman" w:hAnsi="Times New Roman" w:eastAsia="仿宋_GB2312" w:cs="Times New Roman"/>
          <w:sz w:val="32"/>
          <w:lang w:eastAsia="zh-CN"/>
        </w:rPr>
        <w:t>一区一品，串联区域产品，形成全市联动，延长游客消费链条和在抚旅游时间，提高旅游收入。</w:t>
      </w:r>
    </w:p>
    <w:p w14:paraId="20E698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二是</w:t>
      </w:r>
      <w:r>
        <w:rPr>
          <w:rFonts w:hint="eastAsia" w:ascii="Times New Roman" w:hAnsi="Times New Roman" w:eastAsia="仿宋_GB2312" w:cs="Times New Roman"/>
          <w:sz w:val="32"/>
          <w:lang w:eastAsia="zh-CN"/>
        </w:rPr>
        <w:t>策划举办冰雪赛事和活动，争取承办国家级、省级以上赛事，</w:t>
      </w:r>
      <w:r>
        <w:rPr>
          <w:rFonts w:hint="eastAsia" w:ascii="Times New Roman" w:hAnsi="Times New Roman" w:eastAsia="仿宋_GB2312" w:cs="Times New Roman"/>
          <w:sz w:val="32"/>
          <w:lang w:val="en-US" w:eastAsia="zh-CN"/>
        </w:rPr>
        <w:t>借助</w:t>
      </w:r>
      <w:r>
        <w:rPr>
          <w:rFonts w:hint="eastAsia" w:ascii="Times New Roman" w:hAnsi="Times New Roman" w:eastAsia="仿宋_GB2312" w:cs="Times New Roman"/>
          <w:sz w:val="32"/>
          <w:lang w:eastAsia="zh-CN"/>
        </w:rPr>
        <w:t>赛事引流增流、引客入抚，推动冰雪活动进景区、进商圈、进校园，通过举办丰富多彩的文化旅游活动，不断活跃市场，刺激消费，变活动流量为消费增量。</w:t>
      </w:r>
    </w:p>
    <w:p w14:paraId="1E5FC9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lang w:eastAsia="zh-CN"/>
        </w:rPr>
        <w:t>三是</w:t>
      </w:r>
      <w:r>
        <w:rPr>
          <w:rFonts w:hint="eastAsia" w:ascii="Times New Roman" w:hAnsi="Times New Roman" w:eastAsia="仿宋_GB2312" w:cs="Times New Roman"/>
          <w:sz w:val="32"/>
          <w:lang w:eastAsia="zh-CN"/>
        </w:rPr>
        <w:t>加大冰雪人才培养，</w:t>
      </w:r>
      <w:r>
        <w:rPr>
          <w:rFonts w:hint="eastAsia" w:ascii="Times New Roman" w:hAnsi="Times New Roman" w:eastAsia="仿宋_GB2312" w:cs="Times New Roman"/>
          <w:sz w:val="32"/>
          <w:lang w:val="en-US" w:eastAsia="zh-CN"/>
        </w:rPr>
        <w:t>培育招引冰雪运营企业，支持抚顺职业技术学院等加强冰雪技能人才培养，</w:t>
      </w:r>
      <w:r>
        <w:rPr>
          <w:rFonts w:hint="eastAsia" w:ascii="Times New Roman" w:hAnsi="Times New Roman" w:eastAsia="仿宋_GB2312" w:cs="Times New Roman"/>
          <w:sz w:val="32"/>
          <w:lang w:eastAsia="zh-CN"/>
        </w:rPr>
        <w:t>实施冰雪运动教练员、志愿者和服务人员</w:t>
      </w:r>
      <w:r>
        <w:rPr>
          <w:rFonts w:hint="eastAsia" w:ascii="Times New Roman" w:hAnsi="Times New Roman" w:eastAsia="仿宋_GB2312" w:cs="Times New Roman"/>
          <w:sz w:val="32"/>
          <w:lang w:val="en-US" w:eastAsia="zh-CN"/>
        </w:rPr>
        <w:t>3个千人培训计划。</w:t>
      </w:r>
    </w:p>
    <w:p w14:paraId="5BCB3D57">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四是</w:t>
      </w:r>
      <w:r>
        <w:rPr>
          <w:rFonts w:hint="eastAsia" w:ascii="Times New Roman" w:hAnsi="Times New Roman" w:eastAsia="仿宋_GB2312" w:cs="Times New Roman"/>
          <w:kern w:val="2"/>
          <w:sz w:val="32"/>
          <w:szCs w:val="24"/>
          <w:lang w:val="en-US" w:eastAsia="zh-CN" w:bidi="ar-SA"/>
        </w:rPr>
        <w:t>继续加大宣传力度，开展创意推介营销，依托各级各类平台持续扩大影响力。</w:t>
      </w:r>
    </w:p>
    <w:p w14:paraId="7D554E97">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二、超常规手段推进招商引资工作</w:t>
      </w:r>
    </w:p>
    <w:p w14:paraId="3BEEE0DD">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2024年10月，市委、市政府主要领导亲自谋划部署，全市选派212名干部，组建了41个招商工作组，充实到招商一线，全市上下掀起新一轮招商热潮，取得了显著成果。</w:t>
      </w:r>
    </w:p>
    <w:p w14:paraId="758722E0">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为进一步做好全市冰雪文旅招商项目工作，市文旅局和市商务局作为市级冰雪文旅产业招商专班负责部门，通力合作，积极落实“把‘白’做实”和“把‘红’做大”的招商工作策略，以十五冬为契机，调度全市各县区招商力量，做好冰雪经济和文体旅产业融合发展这篇大文章。截止目前，梳理编制了市级冰雪和文旅产业招商项目库，纳入各县区冰雪产业招商项目55个，投资总额201.55亿元；文体旅产业招商项目总数100个，投资总额159亿元。</w:t>
      </w:r>
    </w:p>
    <w:p w14:paraId="7E9E74CF">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2024年10月，抚顺市举办了辽宁国际冰雪经济合作对接活动暨抚顺市冰雪经济产业项目招商交流会，两局联合组织开展抚顺市冰雪经济产业游、冰雪经济产业项目交流会及交流晚宴冷餐会等活动，邀请国内外30余家重点冰雪企业客商来抚参加冰雪合作及交流洽谈。2025年2月25日，为盘活我市闲置资产，拉动地方经济发展，我市组织召开了中国抚顺特色资产交流及招商推介会，会上推介了545处闲置资产，吸引了700余名企业家参会，达成意向客户50余家。截至2024年底，全市各县区招商组共新签约项目107个，总投资额142.5亿元，其中文旅项目7个，冰雪项目2个。</w:t>
      </w:r>
    </w:p>
    <w:p w14:paraId="5D71F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eastAsia="zh-CN"/>
        </w:rPr>
        <w:t>下一步，我市将围绕城市转型振兴和冰雪经济高质量发展为目标，以冰雪经济和重大产业项目建设协同发展为牵引，全力推动文体旅产业招商工作，创新工作举措，加快我市“旅游</w:t>
      </w:r>
      <w:r>
        <w:rPr>
          <w:rFonts w:hint="eastAsia" w:ascii="Times New Roman" w:hAnsi="Times New Roman" w:eastAsia="仿宋_GB2312"/>
          <w:sz w:val="32"/>
          <w:lang w:val="en-US" w:eastAsia="zh-CN"/>
        </w:rPr>
        <w:t>+</w:t>
      </w:r>
      <w:r>
        <w:rPr>
          <w:rFonts w:hint="eastAsia" w:ascii="Times New Roman" w:hAnsi="Times New Roman" w:eastAsia="仿宋_GB2312"/>
          <w:sz w:val="32"/>
          <w:lang w:eastAsia="zh-CN"/>
        </w:rPr>
        <w:t>”和“</w:t>
      </w:r>
      <w:r>
        <w:rPr>
          <w:rFonts w:hint="eastAsia" w:ascii="Times New Roman" w:hAnsi="Times New Roman" w:eastAsia="仿宋_GB2312"/>
          <w:sz w:val="32"/>
          <w:lang w:val="en-US" w:eastAsia="zh-CN"/>
        </w:rPr>
        <w:t>+旅游</w:t>
      </w:r>
      <w:r>
        <w:rPr>
          <w:rFonts w:hint="eastAsia" w:ascii="Times New Roman" w:hAnsi="Times New Roman" w:eastAsia="仿宋_GB2312"/>
          <w:sz w:val="32"/>
          <w:lang w:eastAsia="zh-CN"/>
        </w:rPr>
        <w:t>”产业融合发展，实现文体旅产业向支柱性产业快速转变，为实现三年振兴新突破贡献文体旅产业力量。</w:t>
      </w:r>
    </w:p>
    <w:p w14:paraId="76BEC5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lang w:eastAsia="zh-CN"/>
        </w:rPr>
      </w:pPr>
      <w:r>
        <w:rPr>
          <w:rFonts w:hint="eastAsia" w:ascii="Times New Roman" w:hAnsi="Times New Roman" w:eastAsia="仿宋_GB2312"/>
          <w:b/>
          <w:bCs/>
          <w:sz w:val="32"/>
          <w:lang w:eastAsia="zh-CN"/>
        </w:rPr>
        <w:t>一是</w:t>
      </w:r>
      <w:r>
        <w:rPr>
          <w:rFonts w:hint="eastAsia" w:ascii="Times New Roman" w:hAnsi="Times New Roman" w:eastAsia="仿宋_GB2312"/>
          <w:sz w:val="32"/>
          <w:lang w:eastAsia="zh-CN"/>
        </w:rPr>
        <w:t>进一步梳理完善市级冰雪文旅产业招商项目库，编制产业招商图谱、梳理各级支持文旅产业发展的政策，打牢招商引资工作基础，加大对冰雪</w:t>
      </w:r>
      <w:r>
        <w:rPr>
          <w:rFonts w:hint="eastAsia" w:ascii="Times New Roman" w:hAnsi="Times New Roman" w:eastAsia="仿宋_GB2312"/>
          <w:sz w:val="32"/>
          <w:lang w:val="en-US" w:eastAsia="zh-CN"/>
        </w:rPr>
        <w:t>与</w:t>
      </w:r>
      <w:r>
        <w:rPr>
          <w:rFonts w:hint="eastAsia" w:ascii="Times New Roman" w:hAnsi="Times New Roman" w:eastAsia="仿宋_GB2312"/>
          <w:sz w:val="32"/>
          <w:lang w:eastAsia="zh-CN"/>
        </w:rPr>
        <w:t>农业、冰雪与工业、冰雪与康养，冰雪与非遗、冰雪</w:t>
      </w:r>
      <w:r>
        <w:rPr>
          <w:rFonts w:hint="eastAsia" w:ascii="Times New Roman" w:hAnsi="Times New Roman" w:eastAsia="仿宋_GB2312"/>
          <w:sz w:val="32"/>
          <w:lang w:val="en-US" w:eastAsia="zh-CN"/>
        </w:rPr>
        <w:t>与</w:t>
      </w:r>
      <w:r>
        <w:rPr>
          <w:rFonts w:hint="eastAsia" w:ascii="Times New Roman" w:hAnsi="Times New Roman" w:eastAsia="仿宋_GB2312"/>
          <w:sz w:val="32"/>
          <w:lang w:eastAsia="zh-CN"/>
        </w:rPr>
        <w:t>研学等“冰雪</w:t>
      </w:r>
      <w:r>
        <w:rPr>
          <w:rFonts w:hint="eastAsia" w:ascii="Times New Roman" w:hAnsi="Times New Roman" w:eastAsia="仿宋_GB2312"/>
          <w:sz w:val="32"/>
          <w:lang w:val="en-US" w:eastAsia="zh-CN"/>
        </w:rPr>
        <w:t>+</w:t>
      </w:r>
      <w:r>
        <w:rPr>
          <w:rFonts w:hint="eastAsia" w:ascii="Times New Roman" w:hAnsi="Times New Roman" w:eastAsia="仿宋_GB2312"/>
          <w:sz w:val="32"/>
          <w:lang w:eastAsia="zh-CN"/>
        </w:rPr>
        <w:t>”融合产业项目谋划工作。重点推进龙岗山雪上运动中心二期酒店和度假区项目、西露天矿大跳台项目健康服务中心和教学区项目、东西四路商务开发项目、红河峡谷漂流景区提升项目、城市酒店开发项目等一批文体旅重点项目招商工作。</w:t>
      </w:r>
    </w:p>
    <w:p w14:paraId="21B85C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lang w:eastAsia="zh-CN"/>
        </w:rPr>
      </w:pPr>
      <w:r>
        <w:rPr>
          <w:rFonts w:hint="eastAsia" w:ascii="Times New Roman" w:hAnsi="Times New Roman" w:eastAsia="仿宋_GB2312"/>
          <w:b/>
          <w:bCs/>
          <w:sz w:val="32"/>
          <w:lang w:eastAsia="zh-CN"/>
        </w:rPr>
        <w:t>二是</w:t>
      </w:r>
      <w:r>
        <w:rPr>
          <w:rFonts w:hint="eastAsia" w:ascii="Times New Roman" w:hAnsi="Times New Roman" w:eastAsia="仿宋_GB2312"/>
          <w:sz w:val="32"/>
          <w:lang w:eastAsia="zh-CN"/>
        </w:rPr>
        <w:t>发挥市县（区）两级联动合力，全力做好冰雪文旅产业招商工作。要充分利用市级专班在政策引领、资源统筹方面的优势，协助各县区招商工作组做好招商引资工作。</w:t>
      </w:r>
    </w:p>
    <w:p w14:paraId="5B5166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lang w:eastAsia="zh-CN"/>
        </w:rPr>
      </w:pPr>
      <w:r>
        <w:rPr>
          <w:rFonts w:hint="eastAsia" w:ascii="Times New Roman" w:hAnsi="Times New Roman" w:eastAsia="仿宋_GB2312"/>
          <w:b/>
          <w:bCs/>
          <w:sz w:val="32"/>
          <w:lang w:eastAsia="zh-CN"/>
        </w:rPr>
        <w:t>三是</w:t>
      </w:r>
      <w:r>
        <w:rPr>
          <w:rFonts w:hint="eastAsia" w:ascii="Times New Roman" w:hAnsi="Times New Roman" w:eastAsia="仿宋_GB2312"/>
          <w:sz w:val="32"/>
          <w:lang w:eastAsia="zh-CN"/>
        </w:rPr>
        <w:t>谋划好“走出去、请进来”招商引资工作，充分利用国家级和省市专业展会、主题招商会、市领导出访等招商推介契机，做好冰雪场地运营、冰雪旅游、冰雪装备制造等冰雪文旅产业招商工作，健全冰雪产业链经济发展。谋划开展抚顺市主题招商活动，集中全市优势资源和项目，邀请有投资意向的企业和资本进行集中洽谈会商、实地考察。</w:t>
      </w:r>
    </w:p>
    <w:p w14:paraId="67B57D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lang w:eastAsia="zh-CN"/>
        </w:rPr>
      </w:pPr>
      <w:r>
        <w:rPr>
          <w:rFonts w:hint="eastAsia" w:ascii="Times New Roman" w:hAnsi="Times New Roman" w:eastAsia="仿宋_GB2312"/>
          <w:b/>
          <w:bCs/>
          <w:sz w:val="32"/>
          <w:lang w:eastAsia="zh-CN"/>
        </w:rPr>
        <w:t>四是</w:t>
      </w:r>
      <w:r>
        <w:rPr>
          <w:rFonts w:hint="eastAsia" w:ascii="Times New Roman" w:hAnsi="Times New Roman" w:eastAsia="仿宋_GB2312"/>
          <w:sz w:val="32"/>
          <w:lang w:eastAsia="zh-CN"/>
        </w:rPr>
        <w:t>做好招商项目落地跟踪服务工作。对重点招商项目实行服务专员负责，全程跟踪服务，协调解决项目建设过程中的土地、规划、环保、审批等方面问题，确保顺利推进。</w:t>
      </w:r>
    </w:p>
    <w:p w14:paraId="7698B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再次</w:t>
      </w:r>
      <w:r>
        <w:rPr>
          <w:rFonts w:hint="eastAsia" w:ascii="Times New Roman" w:hAnsi="Times New Roman" w:eastAsia="仿宋_GB2312"/>
          <w:sz w:val="32"/>
        </w:rPr>
        <w:t>感谢您对</w:t>
      </w:r>
      <w:r>
        <w:rPr>
          <w:rFonts w:hint="eastAsia" w:ascii="Times New Roman" w:hAnsi="Times New Roman" w:eastAsia="仿宋_GB2312"/>
          <w:sz w:val="32"/>
          <w:lang w:eastAsia="zh-CN"/>
        </w:rPr>
        <w:t>我市冰雪经济和招商</w:t>
      </w:r>
      <w:r>
        <w:rPr>
          <w:rFonts w:hint="eastAsia" w:ascii="Times New Roman" w:hAnsi="Times New Roman" w:eastAsia="仿宋_GB2312"/>
          <w:sz w:val="32"/>
        </w:rPr>
        <w:t>工作的重视和关心</w:t>
      </w:r>
      <w:r>
        <w:rPr>
          <w:rFonts w:hint="eastAsia" w:ascii="Times New Roman" w:hAnsi="Times New Roman" w:eastAsia="仿宋_GB2312"/>
          <w:sz w:val="32"/>
          <w:lang w:eastAsia="zh-CN"/>
        </w:rPr>
        <w:t>，也期待您提出更多的宝贵意见。</w:t>
      </w:r>
    </w:p>
    <w:p w14:paraId="3EE95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p>
    <w:p w14:paraId="0F4805CB">
      <w:pPr>
        <w:pStyle w:val="2"/>
        <w:rPr>
          <w:rFonts w:hint="eastAsia" w:ascii="Times New Roman" w:hAnsi="Times New Roman" w:eastAsia="仿宋_GB2312"/>
          <w:sz w:val="32"/>
        </w:rPr>
      </w:pPr>
    </w:p>
    <w:p w14:paraId="408292A8">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eastAsia="zh-CN"/>
        </w:rPr>
        <w:t>抚顺市文化旅游和广播电视局</w:t>
      </w:r>
      <w:r>
        <w:rPr>
          <w:rFonts w:hint="eastAsia" w:ascii="Times New Roman" w:hAnsi="Times New Roman" w:eastAsia="仿宋_GB2312"/>
          <w:sz w:val="32"/>
          <w:lang w:val="en-US" w:eastAsia="zh-CN"/>
        </w:rPr>
        <w:t xml:space="preserve">   </w:t>
      </w:r>
    </w:p>
    <w:p w14:paraId="2A417B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2025</w:t>
      </w:r>
      <w:r>
        <w:rPr>
          <w:rFonts w:hint="eastAsia" w:ascii="Times New Roman" w:hAnsi="Times New Roman" w:eastAsia="仿宋_GB2312"/>
          <w:sz w:val="32"/>
        </w:rPr>
        <w:t>年</w:t>
      </w:r>
      <w:r>
        <w:rPr>
          <w:rFonts w:hint="eastAsia" w:ascii="Times New Roman" w:hAnsi="Times New Roman" w:eastAsia="仿宋_GB2312"/>
          <w:sz w:val="32"/>
          <w:lang w:val="en-US" w:eastAsia="zh-CN"/>
        </w:rPr>
        <w:t>3</w:t>
      </w:r>
      <w:r>
        <w:rPr>
          <w:rFonts w:hint="eastAsia" w:ascii="Times New Roman" w:hAnsi="Times New Roman" w:eastAsia="仿宋_GB2312"/>
          <w:sz w:val="32"/>
        </w:rPr>
        <w:t>月</w:t>
      </w:r>
      <w:r>
        <w:rPr>
          <w:rFonts w:hint="eastAsia" w:ascii="Times New Roman" w:hAnsi="Times New Roman" w:eastAsia="仿宋_GB2312"/>
          <w:sz w:val="32"/>
          <w:lang w:val="en-US" w:eastAsia="zh-CN"/>
        </w:rPr>
        <w:t>14</w:t>
      </w:r>
      <w:r>
        <w:rPr>
          <w:rFonts w:hint="eastAsia" w:ascii="Times New Roman" w:hAnsi="Times New Roman" w:eastAsia="仿宋_GB2312"/>
          <w:sz w:val="32"/>
        </w:rPr>
        <w:t>日</w:t>
      </w:r>
      <w:r>
        <w:rPr>
          <w:rFonts w:hint="eastAsia" w:ascii="Times New Roman" w:hAnsi="Times New Roman" w:eastAsia="仿宋_GB2312"/>
          <w:sz w:val="32"/>
          <w:lang w:val="en-US" w:eastAsia="zh-CN"/>
        </w:rPr>
        <w:t xml:space="preserve"> </w:t>
      </w:r>
    </w:p>
    <w:p w14:paraId="4B5227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29B4A4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74A4ED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755847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368C9B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3F42EE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02E5C9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30ABD4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32"/>
          <w:szCs w:val="32"/>
        </w:rPr>
      </w:pPr>
      <w:bookmarkStart w:id="1" w:name="_GoBack"/>
      <w:bookmarkEnd w:id="1"/>
      <w:r>
        <w:rPr>
          <w:rFonts w:hint="eastAsia" w:ascii="仿宋_GB2312" w:hAnsi="仿宋_GB2312" w:eastAsia="仿宋_GB2312" w:cs="仿宋_GB2312"/>
          <w:color w:val="auto"/>
          <w:sz w:val="32"/>
          <w:szCs w:val="32"/>
          <w:lang w:val="en-US" w:eastAsia="zh-CN"/>
        </w:rPr>
        <w:t>抄送：市政府办公室、市政协提案委</w:t>
      </w:r>
    </w:p>
    <w:p w14:paraId="68AD13B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93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C0F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DC0F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74"/>
    <w:rsid w:val="000213FC"/>
    <w:rsid w:val="00064584"/>
    <w:rsid w:val="00093529"/>
    <w:rsid w:val="000D6DB7"/>
    <w:rsid w:val="00150806"/>
    <w:rsid w:val="00194D17"/>
    <w:rsid w:val="002E4EA9"/>
    <w:rsid w:val="00382C55"/>
    <w:rsid w:val="003831F9"/>
    <w:rsid w:val="003C203D"/>
    <w:rsid w:val="004B0877"/>
    <w:rsid w:val="005904C3"/>
    <w:rsid w:val="006B35E9"/>
    <w:rsid w:val="0074117B"/>
    <w:rsid w:val="007622E8"/>
    <w:rsid w:val="00817505"/>
    <w:rsid w:val="00857FBF"/>
    <w:rsid w:val="00874D1C"/>
    <w:rsid w:val="008F132E"/>
    <w:rsid w:val="00935A76"/>
    <w:rsid w:val="009B1D75"/>
    <w:rsid w:val="009F481A"/>
    <w:rsid w:val="00A15BDC"/>
    <w:rsid w:val="00A1743E"/>
    <w:rsid w:val="00A17DCC"/>
    <w:rsid w:val="00A8444F"/>
    <w:rsid w:val="00A92E74"/>
    <w:rsid w:val="00AB423B"/>
    <w:rsid w:val="00AE5E68"/>
    <w:rsid w:val="00B8371A"/>
    <w:rsid w:val="00B913B3"/>
    <w:rsid w:val="00D6424E"/>
    <w:rsid w:val="00E12B56"/>
    <w:rsid w:val="00E66BDD"/>
    <w:rsid w:val="0B3704F8"/>
    <w:rsid w:val="0CDB522D"/>
    <w:rsid w:val="0D2E1801"/>
    <w:rsid w:val="14E07884"/>
    <w:rsid w:val="156438BA"/>
    <w:rsid w:val="1FFFD12F"/>
    <w:rsid w:val="22E831FD"/>
    <w:rsid w:val="27E532D7"/>
    <w:rsid w:val="2E982FAD"/>
    <w:rsid w:val="2FEFB138"/>
    <w:rsid w:val="303125BC"/>
    <w:rsid w:val="36321AB2"/>
    <w:rsid w:val="3BB755D8"/>
    <w:rsid w:val="446126D4"/>
    <w:rsid w:val="51CE252D"/>
    <w:rsid w:val="537B63EF"/>
    <w:rsid w:val="542E7BB3"/>
    <w:rsid w:val="555E2FE2"/>
    <w:rsid w:val="56FD8CAD"/>
    <w:rsid w:val="59B27B14"/>
    <w:rsid w:val="5B5101C0"/>
    <w:rsid w:val="5DC13151"/>
    <w:rsid w:val="5FB98041"/>
    <w:rsid w:val="60836E38"/>
    <w:rsid w:val="61265BEC"/>
    <w:rsid w:val="61EE1B3B"/>
    <w:rsid w:val="6A7C64F5"/>
    <w:rsid w:val="6EAFE149"/>
    <w:rsid w:val="6F9672DB"/>
    <w:rsid w:val="6FBC2CAE"/>
    <w:rsid w:val="6FEBAABE"/>
    <w:rsid w:val="7A010BB9"/>
    <w:rsid w:val="7AFB6E82"/>
    <w:rsid w:val="7BB7C8C1"/>
    <w:rsid w:val="7BCC8AB9"/>
    <w:rsid w:val="7DBE4F83"/>
    <w:rsid w:val="7EDFA417"/>
    <w:rsid w:val="7FD943B3"/>
    <w:rsid w:val="7FE77822"/>
    <w:rsid w:val="7FF79283"/>
    <w:rsid w:val="7FFBAC04"/>
    <w:rsid w:val="AEEE1AF3"/>
    <w:rsid w:val="BDFB6A5C"/>
    <w:rsid w:val="BEDD0EA3"/>
    <w:rsid w:val="BEF7E2A0"/>
    <w:rsid w:val="C7BF5136"/>
    <w:rsid w:val="CFBA54D7"/>
    <w:rsid w:val="D37FEFB6"/>
    <w:rsid w:val="D5DF9B47"/>
    <w:rsid w:val="D69E6821"/>
    <w:rsid w:val="D7FEFFFC"/>
    <w:rsid w:val="E73F5E1E"/>
    <w:rsid w:val="EB5DC56B"/>
    <w:rsid w:val="EF3E8E40"/>
    <w:rsid w:val="F7771567"/>
    <w:rsid w:val="F787FB63"/>
    <w:rsid w:val="F7FB659E"/>
    <w:rsid w:val="F7FF2523"/>
    <w:rsid w:val="FFCBD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ody Text"/>
    <w:basedOn w:val="1"/>
    <w:qFormat/>
    <w:uiPriority w:val="0"/>
    <w:pPr>
      <w:spacing w:after="120"/>
    </w:pPr>
  </w:style>
  <w:style w:type="paragraph" w:styleId="4">
    <w:name w:val="Body Text Indent"/>
    <w:basedOn w:val="1"/>
    <w:qFormat/>
    <w:uiPriority w:val="99"/>
    <w:pPr>
      <w:ind w:firstLine="662" w:firstLineChars="200"/>
    </w:pPr>
    <w:rPr>
      <w:rFonts w:ascii="仿宋_GB2312" w:eastAsia="仿宋_GB2312"/>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rPr>
      <w:rFonts w:ascii="Times New Roman" w:hAnsi="Times New Roman"/>
      <w:szCs w:val="21"/>
    </w:rPr>
  </w:style>
  <w:style w:type="character" w:styleId="10">
    <w:name w:val="page number"/>
    <w:basedOn w:val="9"/>
    <w:uiPriority w:val="0"/>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2483</Words>
  <Characters>2558</Characters>
  <Lines>15</Lines>
  <Paragraphs>4</Paragraphs>
  <TotalTime>0</TotalTime>
  <ScaleCrop>false</ScaleCrop>
  <LinksUpToDate>false</LinksUpToDate>
  <CharactersWithSpaces>2585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2022-03-16T19:33:00Z</dcterms:created>
  <dc:creator>鲍 鲍</dc:creator>
  <cp:lastModifiedBy>洋小咩</cp:lastModifiedBy>
  <cp:lastPrinted>2022-04-14T22:03:00Z</cp:lastPrinted>
  <dcterms:modified xsi:type="dcterms:W3CDTF">2025-04-16T05:12:25Z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F1C0F8E065D1494599B0DDAB10BC4B8E_13</vt:lpwstr>
  </property>
  <property fmtid="{D5CDD505-2E9C-101B-9397-08002B2CF9AE}" pid="4" name="KSOTemplateDocerSaveRecord">
    <vt:lpwstr>eyJoZGlkIjoiM2E5ZmU0YjVmOTdkMGNlMTE4YzlkNTJiYzVhNzgyYTUiLCJ1c2VySWQiOiI0MjU4OTUyOTMifQ==</vt:lpwstr>
  </property>
</Properties>
</file>